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26_086_202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28.04.2026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Erweiterung Kita Kirrweiler, Trockenbauarbeiten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Trockenbauarbeiten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